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Tên học phần</w:t>
      </w:r>
      <w:r w:rsidRPr="004E6361">
        <w:rPr>
          <w:rFonts w:eastAsia="Times New Roman" w:cs="Times New Roman"/>
          <w:b/>
          <w:color w:val="0000FF"/>
          <w:sz w:val="28"/>
          <w:szCs w:val="28"/>
        </w:rPr>
        <w:tab/>
        <w:t>: CÔNG NGHỆ CAD/CAM</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 xml:space="preserve">Mã học phần </w:t>
      </w:r>
      <w:r w:rsidRPr="004E6361">
        <w:rPr>
          <w:rFonts w:eastAsia="Times New Roman" w:cs="Times New Roman"/>
          <w:b/>
          <w:color w:val="0000FF"/>
          <w:sz w:val="28"/>
          <w:szCs w:val="28"/>
        </w:rPr>
        <w:tab/>
        <w:t xml:space="preserve">: </w:t>
      </w:r>
      <w:r w:rsidRPr="004E6361">
        <w:rPr>
          <w:rFonts w:eastAsia="Times New Roman" w:cs="Times New Roman"/>
          <w:b/>
          <w:color w:val="0000FF"/>
          <w:sz w:val="26"/>
          <w:szCs w:val="26"/>
        </w:rPr>
        <w:t>3103033105</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 xml:space="preserve">Số tín chỉ </w:t>
      </w:r>
      <w:r w:rsidRPr="004E6361">
        <w:rPr>
          <w:rFonts w:eastAsia="Times New Roman" w:cs="Times New Roman"/>
          <w:b/>
          <w:color w:val="0000FF"/>
          <w:sz w:val="28"/>
          <w:szCs w:val="28"/>
        </w:rPr>
        <w:tab/>
        <w:t>: 3(3,0,6)</w:t>
      </w:r>
    </w:p>
    <w:p w:rsidR="004E6361" w:rsidRPr="004E6361" w:rsidRDefault="004E6361" w:rsidP="004E6361">
      <w:pPr>
        <w:numPr>
          <w:ilvl w:val="0"/>
          <w:numId w:val="6"/>
        </w:numPr>
        <w:tabs>
          <w:tab w:val="left" w:pos="3686"/>
        </w:tabs>
        <w:spacing w:before="120" w:after="0" w:line="240" w:lineRule="auto"/>
        <w:rPr>
          <w:rFonts w:eastAsia="Times New Roman" w:cs="Times New Roman"/>
          <w:color w:val="0000FF"/>
          <w:sz w:val="28"/>
          <w:szCs w:val="28"/>
        </w:rPr>
      </w:pPr>
      <w:r w:rsidRPr="004E6361">
        <w:rPr>
          <w:rFonts w:eastAsia="Times New Roman" w:cs="Times New Roman"/>
          <w:b/>
          <w:color w:val="0000FF"/>
          <w:sz w:val="28"/>
          <w:szCs w:val="28"/>
        </w:rPr>
        <w:t xml:space="preserve">Trình độ </w:t>
      </w:r>
      <w:r w:rsidRPr="004E6361">
        <w:rPr>
          <w:rFonts w:eastAsia="Times New Roman" w:cs="Times New Roman"/>
          <w:b/>
          <w:color w:val="0000FF"/>
          <w:sz w:val="28"/>
          <w:szCs w:val="28"/>
        </w:rPr>
        <w:tab/>
        <w:t>: Dành cho sinh viên năm thứ 3</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Phân bố thời gian</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iCs/>
          <w:color w:val="0000FF"/>
          <w:sz w:val="28"/>
          <w:szCs w:val="28"/>
        </w:rPr>
      </w:pPr>
      <w:r w:rsidRPr="004E6361">
        <w:rPr>
          <w:rFonts w:eastAsia="Times New Roman" w:cs="Times New Roman"/>
          <w:iCs/>
          <w:color w:val="0000FF"/>
          <w:sz w:val="28"/>
          <w:szCs w:val="28"/>
        </w:rPr>
        <w:t>Lý thuyết: 45 tiết</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iCs/>
          <w:color w:val="0000FF"/>
          <w:sz w:val="28"/>
          <w:szCs w:val="28"/>
        </w:rPr>
      </w:pPr>
      <w:r w:rsidRPr="004E6361">
        <w:rPr>
          <w:rFonts w:eastAsia="Times New Roman" w:cs="Times New Roman"/>
          <w:iCs/>
          <w:color w:val="0000FF"/>
          <w:sz w:val="28"/>
          <w:szCs w:val="28"/>
        </w:rPr>
        <w:t xml:space="preserve">Thực tập phòng thí nghiệm: 0 tiết </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iCs/>
          <w:color w:val="0000FF"/>
          <w:sz w:val="28"/>
          <w:szCs w:val="28"/>
        </w:rPr>
      </w:pPr>
      <w:r w:rsidRPr="004E6361">
        <w:rPr>
          <w:rFonts w:eastAsia="Times New Roman" w:cs="Times New Roman"/>
          <w:iCs/>
          <w:color w:val="0000FF"/>
          <w:sz w:val="28"/>
          <w:szCs w:val="28"/>
        </w:rPr>
        <w:t>Thực hành: 0 tiết</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iCs/>
          <w:color w:val="0000FF"/>
          <w:sz w:val="28"/>
          <w:szCs w:val="28"/>
        </w:rPr>
      </w:pPr>
      <w:r w:rsidRPr="004E6361">
        <w:rPr>
          <w:rFonts w:eastAsia="Times New Roman" w:cs="Times New Roman"/>
          <w:iCs/>
          <w:color w:val="0000FF"/>
          <w:sz w:val="28"/>
          <w:szCs w:val="28"/>
        </w:rPr>
        <w:t>Tự học: 90 tiết</w:t>
      </w:r>
    </w:p>
    <w:p w:rsidR="004E6361" w:rsidRPr="004E6361" w:rsidRDefault="004E6361" w:rsidP="004E6361">
      <w:pPr>
        <w:numPr>
          <w:ilvl w:val="0"/>
          <w:numId w:val="6"/>
        </w:numPr>
        <w:tabs>
          <w:tab w:val="left" w:pos="3686"/>
        </w:tabs>
        <w:spacing w:before="120" w:after="0" w:line="240" w:lineRule="auto"/>
        <w:rPr>
          <w:rFonts w:eastAsia="Times New Roman" w:cs="Times New Roman"/>
          <w:color w:val="0000FF"/>
          <w:sz w:val="28"/>
          <w:szCs w:val="28"/>
        </w:rPr>
      </w:pPr>
      <w:r w:rsidRPr="004E6361">
        <w:rPr>
          <w:rFonts w:eastAsia="Times New Roman" w:cs="Times New Roman"/>
          <w:b/>
          <w:color w:val="0000FF"/>
          <w:sz w:val="28"/>
          <w:szCs w:val="28"/>
        </w:rPr>
        <w:t>Điều kiện tiên quyết</w:t>
      </w:r>
      <w:r w:rsidRPr="004E6361">
        <w:rPr>
          <w:rFonts w:eastAsia="Times New Roman" w:cs="Times New Roman"/>
          <w:color w:val="0000FF"/>
          <w:sz w:val="28"/>
          <w:szCs w:val="28"/>
        </w:rPr>
        <w:t xml:space="preserve">: </w:t>
      </w:r>
      <w:r w:rsidRPr="004E6361">
        <w:rPr>
          <w:rFonts w:eastAsia="Times New Roman" w:cs="Times New Roman"/>
          <w:bCs/>
          <w:color w:val="0000FF"/>
          <w:sz w:val="28"/>
          <w:szCs w:val="28"/>
        </w:rPr>
        <w:t>AutoCAD (2D), Công nghệ CNC</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Mục tiêu của học phần</w:t>
      </w:r>
    </w:p>
    <w:p w:rsidR="004E6361" w:rsidRPr="004E6361" w:rsidRDefault="004E6361" w:rsidP="004E6361">
      <w:pPr>
        <w:numPr>
          <w:ilvl w:val="0"/>
          <w:numId w:val="4"/>
        </w:numPr>
        <w:tabs>
          <w:tab w:val="left" w:pos="709"/>
        </w:tabs>
        <w:spacing w:before="120" w:after="0" w:line="240" w:lineRule="auto"/>
        <w:ind w:firstLine="426"/>
        <w:rPr>
          <w:rFonts w:eastAsia="Times New Roman" w:cs="Times New Roman"/>
          <w:b/>
          <w:color w:val="0000FF"/>
          <w:sz w:val="28"/>
          <w:szCs w:val="28"/>
        </w:rPr>
      </w:pPr>
      <w:r w:rsidRPr="004E6361">
        <w:rPr>
          <w:rFonts w:eastAsia="Times New Roman" w:cs="Times New Roman"/>
          <w:bCs/>
          <w:color w:val="0000FF"/>
          <w:sz w:val="28"/>
          <w:szCs w:val="28"/>
        </w:rPr>
        <w:t>Sử dụng được các tiện ích và điều khiển được giao diện của chương trình, thực hiện các lệnh cơ bản tạo mô hình 3D để vẽ các vật thể và chi tiết.</w:t>
      </w:r>
    </w:p>
    <w:p w:rsidR="004E6361" w:rsidRPr="004E6361" w:rsidRDefault="004E6361" w:rsidP="004E6361">
      <w:pPr>
        <w:numPr>
          <w:ilvl w:val="0"/>
          <w:numId w:val="4"/>
        </w:numPr>
        <w:tabs>
          <w:tab w:val="left" w:pos="709"/>
        </w:tabs>
        <w:spacing w:before="120" w:after="0" w:line="240" w:lineRule="auto"/>
        <w:ind w:firstLine="426"/>
        <w:rPr>
          <w:rFonts w:eastAsia="Times New Roman" w:cs="Times New Roman"/>
          <w:b/>
          <w:color w:val="0000FF"/>
          <w:sz w:val="28"/>
          <w:szCs w:val="28"/>
        </w:rPr>
      </w:pPr>
      <w:r w:rsidRPr="004E6361">
        <w:rPr>
          <w:rFonts w:eastAsia="Times New Roman" w:cs="Times New Roman"/>
          <w:bCs/>
          <w:color w:val="0000FF"/>
          <w:sz w:val="28"/>
          <w:szCs w:val="28"/>
        </w:rPr>
        <w:t>Thao tác sử dụng được các chức năng cơ bản của phần mềm CAM để thực hiện các bước cần thiết xác lập các thông số cơ bản, lập trình gia công phay 2D Profile, gia công phay 3D điển hình. Xuất chương trình gia công CNC.</w:t>
      </w:r>
    </w:p>
    <w:p w:rsidR="004E6361" w:rsidRPr="004E6361" w:rsidRDefault="004E6361" w:rsidP="004E6361">
      <w:pPr>
        <w:numPr>
          <w:ilvl w:val="0"/>
          <w:numId w:val="4"/>
        </w:numPr>
        <w:tabs>
          <w:tab w:val="left" w:pos="709"/>
        </w:tabs>
        <w:spacing w:before="120" w:after="0" w:line="240" w:lineRule="auto"/>
        <w:ind w:firstLine="426"/>
        <w:rPr>
          <w:rFonts w:eastAsia="Times New Roman" w:cs="Times New Roman"/>
          <w:b/>
          <w:color w:val="0000FF"/>
          <w:sz w:val="28"/>
          <w:szCs w:val="28"/>
        </w:rPr>
      </w:pPr>
      <w:r w:rsidRPr="004E6361">
        <w:rPr>
          <w:rFonts w:eastAsia="Times New Roman" w:cs="Times New Roman"/>
          <w:bCs/>
          <w:color w:val="0000FF"/>
          <w:sz w:val="28"/>
          <w:szCs w:val="28"/>
        </w:rPr>
        <w:t>Thực hiện được các bước quét mẫu trên Scanner.</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 xml:space="preserve">Mô tả vắn tắt nội dung học phần </w:t>
      </w:r>
    </w:p>
    <w:p w:rsidR="004E6361" w:rsidRPr="004E6361" w:rsidRDefault="004E6361" w:rsidP="004E6361">
      <w:pPr>
        <w:numPr>
          <w:ilvl w:val="0"/>
          <w:numId w:val="5"/>
        </w:numPr>
        <w:tabs>
          <w:tab w:val="left" w:pos="709"/>
        </w:tabs>
        <w:spacing w:before="120" w:after="0" w:line="240" w:lineRule="auto"/>
        <w:ind w:firstLine="426"/>
        <w:jc w:val="both"/>
        <w:rPr>
          <w:rFonts w:eastAsia="Times New Roman" w:cs="Times New Roman"/>
          <w:b/>
          <w:bCs/>
          <w:color w:val="0000FF"/>
          <w:sz w:val="28"/>
          <w:szCs w:val="28"/>
        </w:rPr>
      </w:pPr>
      <w:r w:rsidRPr="004E6361">
        <w:rPr>
          <w:rFonts w:eastAsia="Times New Roman" w:cs="Times New Roman"/>
          <w:color w:val="0000FF"/>
          <w:sz w:val="28"/>
          <w:szCs w:val="28"/>
        </w:rPr>
        <w:t>Giới thiệu tổng quan Công nghệ CAD/CAM.</w:t>
      </w:r>
    </w:p>
    <w:p w:rsidR="004E6361" w:rsidRPr="004E6361" w:rsidRDefault="004E6361" w:rsidP="004E6361">
      <w:pPr>
        <w:numPr>
          <w:ilvl w:val="0"/>
          <w:numId w:val="5"/>
        </w:numPr>
        <w:tabs>
          <w:tab w:val="left" w:pos="709"/>
        </w:tabs>
        <w:spacing w:before="120" w:after="0" w:line="240" w:lineRule="auto"/>
        <w:ind w:firstLine="426"/>
        <w:jc w:val="both"/>
        <w:rPr>
          <w:rFonts w:eastAsia="Times New Roman" w:cs="Times New Roman"/>
          <w:color w:val="0000FF"/>
          <w:sz w:val="28"/>
          <w:szCs w:val="28"/>
        </w:rPr>
      </w:pPr>
      <w:r w:rsidRPr="004E6361">
        <w:rPr>
          <w:rFonts w:eastAsia="Times New Roman" w:cs="Times New Roman"/>
          <w:color w:val="0000FF"/>
          <w:sz w:val="28"/>
          <w:szCs w:val="28"/>
        </w:rPr>
        <w:t>Giới thiệu chung phần mềm ứng dụng trong thiết kế cơ khí để thiết kế mô hình, vật thể và chi tiết máy.</w:t>
      </w:r>
    </w:p>
    <w:p w:rsidR="004E6361" w:rsidRPr="004E6361" w:rsidRDefault="004E6361" w:rsidP="004E6361">
      <w:pPr>
        <w:numPr>
          <w:ilvl w:val="0"/>
          <w:numId w:val="5"/>
        </w:numPr>
        <w:tabs>
          <w:tab w:val="left" w:pos="709"/>
        </w:tabs>
        <w:spacing w:before="120" w:after="0" w:line="240" w:lineRule="auto"/>
        <w:ind w:firstLine="426"/>
        <w:jc w:val="both"/>
        <w:rPr>
          <w:rFonts w:eastAsia="Times New Roman" w:cs="Times New Roman"/>
          <w:color w:val="0000FF"/>
          <w:sz w:val="28"/>
          <w:szCs w:val="28"/>
        </w:rPr>
      </w:pPr>
      <w:r w:rsidRPr="004E6361">
        <w:rPr>
          <w:rFonts w:eastAsia="Times New Roman" w:cs="Times New Roman"/>
          <w:color w:val="0000FF"/>
          <w:sz w:val="28"/>
          <w:szCs w:val="28"/>
        </w:rPr>
        <w:t xml:space="preserve">Giới thiệu chung phần mềm </w:t>
      </w:r>
      <w:r w:rsidRPr="004E6361">
        <w:rPr>
          <w:rFonts w:eastAsia="Times New Roman" w:cs="Times New Roman"/>
          <w:color w:val="0000FF"/>
          <w:sz w:val="28"/>
          <w:szCs w:val="28"/>
          <w:lang w:val="it-IT"/>
        </w:rPr>
        <w:t xml:space="preserve">ứng dụng CAM. Phối hợp phần mềm CAD-CAM để lập trình tự động, xuất chương trình gia công chi tiết. </w:t>
      </w:r>
    </w:p>
    <w:p w:rsidR="004E6361" w:rsidRPr="004E6361" w:rsidRDefault="004E6361" w:rsidP="004E6361">
      <w:pPr>
        <w:numPr>
          <w:ilvl w:val="0"/>
          <w:numId w:val="5"/>
        </w:numPr>
        <w:tabs>
          <w:tab w:val="left" w:pos="709"/>
        </w:tabs>
        <w:spacing w:before="120" w:after="0" w:line="240" w:lineRule="auto"/>
        <w:ind w:firstLine="426"/>
        <w:jc w:val="both"/>
        <w:rPr>
          <w:rFonts w:eastAsia="Times New Roman" w:cs="Times New Roman"/>
          <w:color w:val="0000FF"/>
          <w:sz w:val="28"/>
          <w:szCs w:val="28"/>
        </w:rPr>
      </w:pPr>
      <w:r w:rsidRPr="004E6361">
        <w:rPr>
          <w:rFonts w:eastAsia="Times New Roman" w:cs="Times New Roman"/>
          <w:color w:val="0000FF"/>
          <w:sz w:val="28"/>
          <w:szCs w:val="28"/>
          <w:lang w:val="it-IT"/>
        </w:rPr>
        <w:t>Giới thiệu Công nghệ quét mẫu 3D, ứng dụng quét mẫu với Scanner 3D, tạo các mẫu cơ sở để chuẩn bị cho thiết kế nhanh các sản phẩm, phục vụ cho ứng dụng Công nghệ CAD/CAM.</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b/>
          <w:color w:val="0000FF"/>
          <w:sz w:val="28"/>
          <w:szCs w:val="28"/>
        </w:rPr>
        <w:t>Nhiệm vụ của sinh viên</w:t>
      </w:r>
    </w:p>
    <w:p w:rsidR="004E6361" w:rsidRPr="004E6361" w:rsidRDefault="004E6361" w:rsidP="004E6361">
      <w:pPr>
        <w:keepNext/>
        <w:spacing w:before="120" w:after="0" w:line="240" w:lineRule="auto"/>
        <w:ind w:firstLine="567"/>
        <w:jc w:val="both"/>
        <w:outlineLvl w:val="3"/>
        <w:rPr>
          <w:rFonts w:eastAsia="Times New Roman" w:cs="Times New Roman"/>
          <w:bCs/>
          <w:color w:val="0000FF"/>
          <w:sz w:val="28"/>
          <w:szCs w:val="28"/>
        </w:rPr>
      </w:pPr>
      <w:r w:rsidRPr="004E6361">
        <w:rPr>
          <w:rFonts w:eastAsia="Times New Roman" w:cs="Times New Roman"/>
          <w:bCs/>
          <w:color w:val="0000FF"/>
          <w:sz w:val="28"/>
          <w:szCs w:val="28"/>
        </w:rPr>
        <w:lastRenderedPageBreak/>
        <w:t xml:space="preserve">Tham dự học, thảo luận, kiểm tra, thi theo QĐ số: 43/2007/QĐ-BGDĐT ngày 15/08/2007 của Bộ GD và ĐT và qui chế học vụ hiện hành của nhà trường. </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Dự lớp</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Bài tập: trên lớp và ở nhà</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iCs/>
          <w:color w:val="0000FF"/>
          <w:sz w:val="28"/>
          <w:szCs w:val="28"/>
        </w:rPr>
        <w:t>Khác: theo yêu cầu của giảng viên</w:t>
      </w:r>
    </w:p>
    <w:p w:rsidR="004E6361" w:rsidRPr="004E6361" w:rsidRDefault="004E6361" w:rsidP="004E6361">
      <w:pPr>
        <w:spacing w:before="120" w:after="0" w:line="240" w:lineRule="auto"/>
        <w:ind w:left="426"/>
        <w:jc w:val="both"/>
        <w:rPr>
          <w:rFonts w:eastAsia="Times New Roman" w:cs="Times New Roman"/>
          <w:bCs/>
          <w:color w:val="0000FF"/>
          <w:sz w:val="28"/>
          <w:szCs w:val="28"/>
        </w:rPr>
      </w:pPr>
    </w:p>
    <w:p w:rsidR="004E6361" w:rsidRPr="004E6361" w:rsidRDefault="004E6361" w:rsidP="004E6361">
      <w:pPr>
        <w:spacing w:before="120" w:after="0" w:line="240" w:lineRule="auto"/>
        <w:ind w:left="426"/>
        <w:jc w:val="both"/>
        <w:rPr>
          <w:rFonts w:eastAsia="Times New Roman" w:cs="Times New Roman"/>
          <w:bCs/>
          <w:color w:val="0000FF"/>
          <w:sz w:val="28"/>
          <w:szCs w:val="28"/>
        </w:rPr>
      </w:pP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color w:val="0000FF"/>
          <w:sz w:val="28"/>
          <w:szCs w:val="28"/>
        </w:rPr>
        <w:t xml:space="preserve"> </w:t>
      </w:r>
      <w:r w:rsidRPr="004E6361">
        <w:rPr>
          <w:rFonts w:eastAsia="Times New Roman" w:cs="Times New Roman"/>
          <w:b/>
          <w:bCs/>
          <w:color w:val="0000FF"/>
          <w:sz w:val="28"/>
          <w:szCs w:val="28"/>
        </w:rPr>
        <w:t>Tài liệu học tập</w:t>
      </w:r>
      <w:r w:rsidRPr="004E6361">
        <w:rPr>
          <w:rFonts w:eastAsia="Times New Roman" w:cs="Times New Roman"/>
          <w:b/>
          <w:color w:val="0000FF"/>
          <w:sz w:val="28"/>
          <w:szCs w:val="28"/>
        </w:rPr>
        <w:t xml:space="preserve">  </w:t>
      </w:r>
    </w:p>
    <w:p w:rsidR="004E6361" w:rsidRPr="004E6361" w:rsidRDefault="004E6361" w:rsidP="004E6361">
      <w:pPr>
        <w:numPr>
          <w:ilvl w:val="0"/>
          <w:numId w:val="2"/>
        </w:numPr>
        <w:tabs>
          <w:tab w:val="left" w:pos="709"/>
        </w:tabs>
        <w:spacing w:before="120" w:after="0" w:line="240" w:lineRule="auto"/>
        <w:ind w:firstLine="425"/>
        <w:rPr>
          <w:rFonts w:eastAsia="Times New Roman" w:cs="Times New Roman"/>
          <w:b/>
          <w:color w:val="0000FF"/>
          <w:sz w:val="28"/>
          <w:szCs w:val="28"/>
          <w:lang w:val="de-DE"/>
        </w:rPr>
      </w:pPr>
      <w:r w:rsidRPr="004E6361">
        <w:rPr>
          <w:rFonts w:eastAsia="Times New Roman" w:cs="Times New Roman"/>
          <w:b/>
          <w:color w:val="0000FF"/>
          <w:sz w:val="28"/>
          <w:szCs w:val="28"/>
          <w:lang w:val="de-DE"/>
        </w:rPr>
        <w:t>Sách, giáo trình chính</w:t>
      </w:r>
    </w:p>
    <w:p w:rsidR="004E6361" w:rsidRPr="004E6361" w:rsidRDefault="004E6361" w:rsidP="004E6361">
      <w:pPr>
        <w:spacing w:after="120" w:line="240" w:lineRule="auto"/>
        <w:ind w:left="567" w:firstLine="567"/>
        <w:rPr>
          <w:rFonts w:eastAsia="Times New Roman" w:cs="Times New Roman"/>
          <w:color w:val="0000FF"/>
          <w:sz w:val="28"/>
          <w:szCs w:val="28"/>
          <w:lang w:val="de-DE"/>
        </w:rPr>
      </w:pPr>
      <w:r w:rsidRPr="004E6361">
        <w:rPr>
          <w:rFonts w:eastAsia="Times New Roman" w:cs="Times New Roman"/>
          <w:color w:val="0000FF"/>
          <w:sz w:val="28"/>
          <w:szCs w:val="28"/>
          <w:lang w:val="de-DE"/>
        </w:rPr>
        <w:t>[1]. Khoa Cơ khí Trường Cao đẳng Kỹ thuật Lý Tự Trọng TP Hồ Chí Minh. Giáo trình Công nghệ CAD/CAM, 2013.</w:t>
      </w:r>
    </w:p>
    <w:p w:rsidR="004E6361" w:rsidRPr="004E6361" w:rsidRDefault="004E6361" w:rsidP="004E6361">
      <w:pPr>
        <w:numPr>
          <w:ilvl w:val="0"/>
          <w:numId w:val="3"/>
        </w:numPr>
        <w:tabs>
          <w:tab w:val="left" w:pos="709"/>
        </w:tabs>
        <w:spacing w:after="120" w:line="240" w:lineRule="auto"/>
        <w:ind w:firstLine="426"/>
        <w:rPr>
          <w:rFonts w:eastAsia="Times New Roman" w:cs="Times New Roman"/>
          <w:b/>
          <w:color w:val="0000FF"/>
          <w:sz w:val="28"/>
          <w:szCs w:val="28"/>
          <w:lang w:val="de-DE"/>
        </w:rPr>
      </w:pPr>
      <w:r w:rsidRPr="004E6361">
        <w:rPr>
          <w:rFonts w:eastAsia="Times New Roman" w:cs="Times New Roman"/>
          <w:b/>
          <w:color w:val="0000FF"/>
          <w:sz w:val="28"/>
          <w:szCs w:val="28"/>
          <w:lang w:val="de-DE"/>
        </w:rPr>
        <w:t>Sách, tài liệu tham khảo</w:t>
      </w:r>
      <w:r w:rsidRPr="004E6361">
        <w:rPr>
          <w:rFonts w:eastAsia="Times New Roman" w:cs="Times New Roman"/>
          <w:b/>
          <w:color w:val="0000FF"/>
          <w:sz w:val="28"/>
          <w:szCs w:val="28"/>
          <w:lang w:val="de-DE"/>
        </w:rPr>
        <w:tab/>
      </w:r>
    </w:p>
    <w:p w:rsidR="004E6361" w:rsidRPr="004E6361" w:rsidRDefault="004E6361" w:rsidP="004E6361">
      <w:pPr>
        <w:spacing w:after="120" w:line="240" w:lineRule="auto"/>
        <w:ind w:left="567" w:firstLine="567"/>
        <w:rPr>
          <w:rFonts w:eastAsia="Times New Roman" w:cs="Times New Roman"/>
          <w:color w:val="0000FF"/>
          <w:sz w:val="28"/>
          <w:szCs w:val="28"/>
          <w:lang w:val="de-DE"/>
        </w:rPr>
      </w:pPr>
      <w:r w:rsidRPr="004E6361">
        <w:rPr>
          <w:rFonts w:eastAsia="Times New Roman" w:cs="Times New Roman"/>
          <w:color w:val="0000FF"/>
          <w:sz w:val="28"/>
          <w:szCs w:val="28"/>
          <w:lang w:val="de-DE"/>
        </w:rPr>
        <w:t>[2]. TS. Nguyễn Hữu Lộc. Mô hình hóa sản phẩm cơ khí với Autodesk Inventor. Nhà xuất bản Khoa học và Kỹ thuật, 2007.</w:t>
      </w:r>
    </w:p>
    <w:p w:rsidR="004E6361" w:rsidRPr="004E6361" w:rsidRDefault="004E6361" w:rsidP="004E6361">
      <w:pPr>
        <w:spacing w:after="120" w:line="240" w:lineRule="auto"/>
        <w:ind w:left="567" w:firstLine="567"/>
        <w:rPr>
          <w:rFonts w:eastAsia="Times New Roman" w:cs="Times New Roman"/>
          <w:color w:val="0000FF"/>
          <w:sz w:val="28"/>
          <w:szCs w:val="28"/>
          <w:lang w:val="de-DE"/>
        </w:rPr>
      </w:pPr>
      <w:r w:rsidRPr="004E6361">
        <w:rPr>
          <w:rFonts w:eastAsia="Times New Roman" w:cs="Times New Roman"/>
          <w:color w:val="0000FF"/>
          <w:sz w:val="28"/>
          <w:szCs w:val="28"/>
          <w:lang w:val="de-DE"/>
        </w:rPr>
        <w:t>[3]. PGS. TS. An Hiệp, TS. Trần Vĩnh Hưng, KS. Nguyễn Văn Thiệp. Autodesk Inventor. Nhà xuất bản Khoa học Kỹ thuật, 2004.</w:t>
      </w:r>
    </w:p>
    <w:p w:rsidR="004E6361" w:rsidRPr="004E6361" w:rsidRDefault="004E6361" w:rsidP="004E6361">
      <w:pPr>
        <w:spacing w:after="120" w:line="240" w:lineRule="auto"/>
        <w:ind w:left="567" w:firstLine="567"/>
        <w:rPr>
          <w:rFonts w:eastAsia="Times New Roman" w:cs="Times New Roman"/>
          <w:color w:val="0000FF"/>
          <w:sz w:val="28"/>
          <w:szCs w:val="28"/>
          <w:lang w:val="de-DE"/>
        </w:rPr>
      </w:pPr>
      <w:r w:rsidRPr="004E6361">
        <w:rPr>
          <w:rFonts w:eastAsia="Times New Roman" w:cs="Times New Roman"/>
          <w:color w:val="0000FF"/>
          <w:sz w:val="28"/>
          <w:szCs w:val="28"/>
          <w:lang w:val="de-DE"/>
        </w:rPr>
        <w:t xml:space="preserve">[4]. Tham khảo mục trợ giúp (Help) của các phần mềm CAD/CAM và </w:t>
      </w:r>
      <w:r w:rsidRPr="004E6361">
        <w:rPr>
          <w:rFonts w:eastAsia="Times New Roman" w:cs="Times New Roman"/>
          <w:bCs/>
          <w:color w:val="0000FF"/>
          <w:sz w:val="28"/>
          <w:szCs w:val="28"/>
        </w:rPr>
        <w:t>Range Viewer.</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color w:val="0000FF"/>
          <w:sz w:val="28"/>
          <w:szCs w:val="28"/>
        </w:rPr>
        <w:t xml:space="preserve"> </w:t>
      </w:r>
      <w:r w:rsidRPr="004E6361">
        <w:rPr>
          <w:rFonts w:eastAsia="Times New Roman" w:cs="Times New Roman"/>
          <w:b/>
          <w:color w:val="0000FF"/>
          <w:sz w:val="28"/>
          <w:szCs w:val="28"/>
        </w:rPr>
        <w:t>Tiêu chuẩn đánh giá sinh viên</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color w:val="0000FF"/>
          <w:sz w:val="28"/>
          <w:szCs w:val="28"/>
        </w:rPr>
      </w:pPr>
      <w:r w:rsidRPr="004E6361">
        <w:rPr>
          <w:rFonts w:eastAsia="Times New Roman" w:cs="Times New Roman"/>
          <w:bCs/>
          <w:color w:val="0000FF"/>
          <w:sz w:val="28"/>
          <w:szCs w:val="28"/>
        </w:rPr>
        <w:t>Dự lớp: từ</w:t>
      </w:r>
      <w:r w:rsidRPr="004E6361">
        <w:rPr>
          <w:rFonts w:eastAsia="Times New Roman" w:cs="Times New Roman"/>
          <w:color w:val="0000FF"/>
          <w:sz w:val="28"/>
          <w:szCs w:val="28"/>
        </w:rPr>
        <w:t xml:space="preserve"> 70% trở lên</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Thảo luận theo nhóm</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Kiểm tra thường xuyên</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 xml:space="preserve">Thi giữa học phần </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4E6361">
        <w:rPr>
          <w:rFonts w:eastAsia="Times New Roman" w:cs="Times New Roman"/>
          <w:bCs/>
          <w:color w:val="0000FF"/>
          <w:sz w:val="28"/>
          <w:szCs w:val="28"/>
        </w:rPr>
        <w:t xml:space="preserve">Thi kết thúc học phần </w:t>
      </w:r>
    </w:p>
    <w:p w:rsidR="004E6361" w:rsidRPr="004E6361" w:rsidRDefault="004E6361" w:rsidP="004E6361">
      <w:pPr>
        <w:numPr>
          <w:ilvl w:val="1"/>
          <w:numId w:val="1"/>
        </w:numPr>
        <w:tabs>
          <w:tab w:val="left" w:pos="709"/>
        </w:tabs>
        <w:spacing w:before="120" w:after="0" w:line="240" w:lineRule="auto"/>
        <w:ind w:firstLine="426"/>
        <w:jc w:val="both"/>
        <w:rPr>
          <w:rFonts w:eastAsia="Times New Roman" w:cs="Times New Roman"/>
          <w:color w:val="0000FF"/>
          <w:sz w:val="28"/>
          <w:szCs w:val="28"/>
        </w:rPr>
      </w:pPr>
      <w:r w:rsidRPr="004E6361">
        <w:rPr>
          <w:rFonts w:eastAsia="Times New Roman" w:cs="Times New Roman"/>
          <w:bCs/>
          <w:color w:val="0000FF"/>
          <w:sz w:val="28"/>
          <w:szCs w:val="28"/>
        </w:rPr>
        <w:t xml:space="preserve">Khác: theo yêu cầu của giảng viên </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color w:val="0000FF"/>
          <w:sz w:val="28"/>
          <w:szCs w:val="28"/>
        </w:rPr>
        <w:t xml:space="preserve"> </w:t>
      </w:r>
      <w:r w:rsidRPr="004E6361">
        <w:rPr>
          <w:rFonts w:eastAsia="Times New Roman" w:cs="Times New Roman"/>
          <w:b/>
          <w:color w:val="0000FF"/>
          <w:sz w:val="28"/>
          <w:szCs w:val="28"/>
        </w:rPr>
        <w:t xml:space="preserve">Thang điểm thi: </w:t>
      </w:r>
      <w:r w:rsidRPr="004E6361">
        <w:rPr>
          <w:rFonts w:eastAsia="Times New Roman" w:cs="Times New Roman"/>
          <w:color w:val="0000FF"/>
          <w:sz w:val="28"/>
          <w:szCs w:val="28"/>
        </w:rPr>
        <w:t>theo học chế tín chỉ</w:t>
      </w:r>
    </w:p>
    <w:p w:rsidR="004E6361" w:rsidRPr="004E6361" w:rsidRDefault="004E6361" w:rsidP="004E6361">
      <w:pPr>
        <w:numPr>
          <w:ilvl w:val="0"/>
          <w:numId w:val="6"/>
        </w:numPr>
        <w:tabs>
          <w:tab w:val="left" w:pos="3686"/>
        </w:tabs>
        <w:spacing w:before="120" w:after="0" w:line="240" w:lineRule="auto"/>
        <w:rPr>
          <w:rFonts w:eastAsia="Times New Roman" w:cs="Times New Roman"/>
          <w:b/>
          <w:color w:val="0000FF"/>
          <w:sz w:val="28"/>
          <w:szCs w:val="28"/>
        </w:rPr>
      </w:pPr>
      <w:r w:rsidRPr="004E6361">
        <w:rPr>
          <w:rFonts w:eastAsia="Times New Roman" w:cs="Times New Roman"/>
          <w:color w:val="0000FF"/>
          <w:sz w:val="28"/>
          <w:szCs w:val="28"/>
        </w:rPr>
        <w:t xml:space="preserve"> </w:t>
      </w:r>
      <w:r w:rsidRPr="004E6361">
        <w:rPr>
          <w:rFonts w:eastAsia="Times New Roman" w:cs="Times New Roman"/>
          <w:b/>
          <w:color w:val="0000FF"/>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4E6361" w:rsidRPr="004E6361" w:rsidTr="00A038B5">
        <w:tc>
          <w:tcPr>
            <w:tcW w:w="590" w:type="dxa"/>
            <w:vMerge w:val="restart"/>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TT</w:t>
            </w:r>
          </w:p>
        </w:tc>
        <w:tc>
          <w:tcPr>
            <w:tcW w:w="5050" w:type="dxa"/>
            <w:vMerge w:val="restart"/>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Nội dung</w:t>
            </w:r>
          </w:p>
        </w:tc>
        <w:tc>
          <w:tcPr>
            <w:tcW w:w="605" w:type="dxa"/>
            <w:vMerge w:val="restart"/>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Số tiết</w:t>
            </w:r>
          </w:p>
        </w:tc>
        <w:tc>
          <w:tcPr>
            <w:tcW w:w="2550" w:type="dxa"/>
            <w:gridSpan w:val="3"/>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Phân bố thời gian</w:t>
            </w:r>
          </w:p>
        </w:tc>
        <w:tc>
          <w:tcPr>
            <w:tcW w:w="844" w:type="dxa"/>
            <w:vMerge w:val="restart"/>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Ghi chú</w:t>
            </w:r>
          </w:p>
        </w:tc>
      </w:tr>
      <w:tr w:rsidR="004E6361" w:rsidRPr="004E6361" w:rsidTr="00A038B5">
        <w:tc>
          <w:tcPr>
            <w:tcW w:w="590" w:type="dxa"/>
            <w:vMerge/>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5050" w:type="dxa"/>
            <w:vMerge/>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605" w:type="dxa"/>
            <w:vMerge/>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992" w:type="dxa"/>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Lý thuyết</w:t>
            </w:r>
          </w:p>
        </w:tc>
        <w:tc>
          <w:tcPr>
            <w:tcW w:w="851"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Thi</w:t>
            </w:r>
          </w:p>
        </w:tc>
        <w:tc>
          <w:tcPr>
            <w:tcW w:w="707" w:type="dxa"/>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Tự học</w:t>
            </w:r>
          </w:p>
        </w:tc>
        <w:tc>
          <w:tcPr>
            <w:tcW w:w="844" w:type="dxa"/>
            <w:vMerge/>
          </w:tcPr>
          <w:p w:rsidR="004E6361" w:rsidRPr="004E6361" w:rsidRDefault="004E6361" w:rsidP="004E6361">
            <w:pPr>
              <w:spacing w:before="120" w:after="0" w:line="240" w:lineRule="auto"/>
              <w:jc w:val="center"/>
              <w:rPr>
                <w:rFonts w:eastAsia="Times New Roman" w:cs="Times New Roman"/>
                <w:b/>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lastRenderedPageBreak/>
              <w:t>1</w:t>
            </w:r>
          </w:p>
        </w:tc>
        <w:tc>
          <w:tcPr>
            <w:tcW w:w="5050" w:type="dxa"/>
            <w:vAlign w:val="center"/>
          </w:tcPr>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bCs/>
                <w:color w:val="0000FF"/>
                <w:sz w:val="28"/>
                <w:szCs w:val="28"/>
              </w:rPr>
              <w:t>Chương 1.</w:t>
            </w:r>
            <w:r w:rsidRPr="004E6361">
              <w:rPr>
                <w:rFonts w:eastAsia="Times New Roman" w:cs="Times New Roman"/>
                <w:color w:val="0000FF"/>
                <w:sz w:val="28"/>
                <w:szCs w:val="28"/>
              </w:rPr>
              <w:t xml:space="preserve"> Giới thiệu các chức năng cơ bản của phần mềm</w:t>
            </w:r>
          </w:p>
        </w:tc>
        <w:tc>
          <w:tcPr>
            <w:tcW w:w="605"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6</w:t>
            </w:r>
          </w:p>
        </w:tc>
        <w:tc>
          <w:tcPr>
            <w:tcW w:w="992"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6</w:t>
            </w:r>
          </w:p>
        </w:tc>
        <w:tc>
          <w:tcPr>
            <w:tcW w:w="851"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707"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12</w:t>
            </w:r>
          </w:p>
        </w:tc>
        <w:tc>
          <w:tcPr>
            <w:tcW w:w="844"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2</w:t>
            </w:r>
          </w:p>
        </w:tc>
        <w:tc>
          <w:tcPr>
            <w:tcW w:w="5050" w:type="dxa"/>
            <w:vAlign w:val="center"/>
          </w:tcPr>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color w:val="0000FF"/>
                <w:sz w:val="28"/>
                <w:szCs w:val="28"/>
              </w:rPr>
              <w:t>Chương 2. Vẽ thiết kế mô hình 3D</w:t>
            </w:r>
          </w:p>
        </w:tc>
        <w:tc>
          <w:tcPr>
            <w:tcW w:w="605"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13</w:t>
            </w:r>
          </w:p>
        </w:tc>
        <w:tc>
          <w:tcPr>
            <w:tcW w:w="992"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13</w:t>
            </w:r>
          </w:p>
        </w:tc>
        <w:tc>
          <w:tcPr>
            <w:tcW w:w="851"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707"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16</w:t>
            </w:r>
          </w:p>
        </w:tc>
        <w:tc>
          <w:tcPr>
            <w:tcW w:w="844"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5050" w:type="dxa"/>
            <w:vAlign w:val="center"/>
          </w:tcPr>
          <w:p w:rsidR="004E6361" w:rsidRPr="004E6361" w:rsidRDefault="004E6361" w:rsidP="004E6361">
            <w:pPr>
              <w:spacing w:before="120" w:after="0" w:line="240" w:lineRule="auto"/>
              <w:ind w:right="-13"/>
              <w:rPr>
                <w:rFonts w:eastAsia="Times New Roman" w:cs="Times New Roman"/>
                <w:color w:val="0000FF"/>
                <w:sz w:val="28"/>
                <w:szCs w:val="28"/>
              </w:rPr>
            </w:pPr>
            <w:r w:rsidRPr="004E6361">
              <w:rPr>
                <w:rFonts w:eastAsia="Times New Roman" w:cs="Times New Roman"/>
                <w:color w:val="0000FF"/>
                <w:sz w:val="28"/>
                <w:szCs w:val="28"/>
              </w:rPr>
              <w:t>Thi  giữa học phần</w:t>
            </w:r>
          </w:p>
        </w:tc>
        <w:tc>
          <w:tcPr>
            <w:tcW w:w="605"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2</w:t>
            </w:r>
          </w:p>
        </w:tc>
        <w:tc>
          <w:tcPr>
            <w:tcW w:w="992"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851"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2</w:t>
            </w:r>
          </w:p>
        </w:tc>
        <w:tc>
          <w:tcPr>
            <w:tcW w:w="707"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4</w:t>
            </w:r>
          </w:p>
        </w:tc>
        <w:tc>
          <w:tcPr>
            <w:tcW w:w="844"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3</w:t>
            </w:r>
          </w:p>
        </w:tc>
        <w:tc>
          <w:tcPr>
            <w:tcW w:w="5050" w:type="dxa"/>
            <w:vAlign w:val="center"/>
          </w:tcPr>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color w:val="0000FF"/>
                <w:sz w:val="28"/>
                <w:szCs w:val="28"/>
              </w:rPr>
              <w:t xml:space="preserve">Chương 3. </w:t>
            </w:r>
            <w:r w:rsidRPr="004E6361">
              <w:rPr>
                <w:rFonts w:eastAsia="Times New Roman" w:cs="Times New Roman"/>
                <w:color w:val="0000FF"/>
                <w:sz w:val="28"/>
                <w:szCs w:val="28"/>
                <w:lang w:val="it-IT"/>
              </w:rPr>
              <w:t>Ứng dụng lập trình CAM</w:t>
            </w:r>
          </w:p>
        </w:tc>
        <w:tc>
          <w:tcPr>
            <w:tcW w:w="605"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15</w:t>
            </w:r>
          </w:p>
        </w:tc>
        <w:tc>
          <w:tcPr>
            <w:tcW w:w="992"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15</w:t>
            </w:r>
          </w:p>
        </w:tc>
        <w:tc>
          <w:tcPr>
            <w:tcW w:w="851"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707"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30</w:t>
            </w:r>
          </w:p>
        </w:tc>
        <w:tc>
          <w:tcPr>
            <w:tcW w:w="844"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4</w:t>
            </w:r>
          </w:p>
        </w:tc>
        <w:tc>
          <w:tcPr>
            <w:tcW w:w="5050" w:type="dxa"/>
            <w:vAlign w:val="center"/>
          </w:tcPr>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color w:val="0000FF"/>
                <w:sz w:val="28"/>
                <w:szCs w:val="28"/>
              </w:rPr>
              <w:t xml:space="preserve">Chương 4. </w:t>
            </w:r>
            <w:r w:rsidRPr="004E6361">
              <w:rPr>
                <w:rFonts w:eastAsia="Times New Roman" w:cs="Times New Roman"/>
                <w:color w:val="0000FF"/>
                <w:sz w:val="28"/>
                <w:szCs w:val="28"/>
                <w:lang w:val="it-IT"/>
              </w:rPr>
              <w:t>Ứng dụng quét mẫu trên Scanner 3D</w:t>
            </w:r>
          </w:p>
        </w:tc>
        <w:tc>
          <w:tcPr>
            <w:tcW w:w="605"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9</w:t>
            </w:r>
          </w:p>
        </w:tc>
        <w:tc>
          <w:tcPr>
            <w:tcW w:w="992"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9</w:t>
            </w:r>
          </w:p>
        </w:tc>
        <w:tc>
          <w:tcPr>
            <w:tcW w:w="851"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c>
          <w:tcPr>
            <w:tcW w:w="707"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18</w:t>
            </w:r>
          </w:p>
        </w:tc>
        <w:tc>
          <w:tcPr>
            <w:tcW w:w="844" w:type="dxa"/>
            <w:vAlign w:val="center"/>
          </w:tcPr>
          <w:p w:rsidR="004E6361" w:rsidRPr="004E6361" w:rsidRDefault="004E6361" w:rsidP="004E6361">
            <w:pPr>
              <w:spacing w:before="120" w:after="0" w:line="240" w:lineRule="auto"/>
              <w:jc w:val="center"/>
              <w:rPr>
                <w:rFonts w:eastAsia="Times New Roman" w:cs="Times New Roman"/>
                <w:bCs/>
                <w:color w:val="0000FF"/>
                <w:sz w:val="28"/>
                <w:szCs w:val="28"/>
              </w:rPr>
            </w:pPr>
          </w:p>
        </w:tc>
      </w:tr>
      <w:tr w:rsidR="004E6361" w:rsidRPr="004E6361" w:rsidTr="00A038B5">
        <w:trPr>
          <w:trHeight w:val="510"/>
        </w:trPr>
        <w:tc>
          <w:tcPr>
            <w:tcW w:w="590"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p>
        </w:tc>
        <w:tc>
          <w:tcPr>
            <w:tcW w:w="5050"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Tổng cộng</w:t>
            </w:r>
          </w:p>
        </w:tc>
        <w:tc>
          <w:tcPr>
            <w:tcW w:w="605"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45</w:t>
            </w:r>
          </w:p>
        </w:tc>
        <w:tc>
          <w:tcPr>
            <w:tcW w:w="992"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43</w:t>
            </w:r>
          </w:p>
        </w:tc>
        <w:tc>
          <w:tcPr>
            <w:tcW w:w="851"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2</w:t>
            </w:r>
          </w:p>
        </w:tc>
        <w:tc>
          <w:tcPr>
            <w:tcW w:w="707"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r w:rsidRPr="004E6361">
              <w:rPr>
                <w:rFonts w:eastAsia="Times New Roman" w:cs="Times New Roman"/>
                <w:b/>
                <w:bCs/>
                <w:color w:val="0000FF"/>
                <w:sz w:val="28"/>
                <w:szCs w:val="28"/>
              </w:rPr>
              <w:t>90</w:t>
            </w:r>
          </w:p>
        </w:tc>
        <w:tc>
          <w:tcPr>
            <w:tcW w:w="844" w:type="dxa"/>
            <w:vAlign w:val="center"/>
          </w:tcPr>
          <w:p w:rsidR="004E6361" w:rsidRPr="004E6361" w:rsidRDefault="004E6361" w:rsidP="004E6361">
            <w:pPr>
              <w:spacing w:before="120" w:after="0" w:line="240" w:lineRule="auto"/>
              <w:jc w:val="center"/>
              <w:rPr>
                <w:rFonts w:eastAsia="Times New Roman" w:cs="Times New Roman"/>
                <w:b/>
                <w:bCs/>
                <w:color w:val="0000FF"/>
                <w:sz w:val="28"/>
                <w:szCs w:val="28"/>
              </w:rPr>
            </w:pPr>
          </w:p>
        </w:tc>
      </w:tr>
    </w:tbl>
    <w:p w:rsidR="004E6361" w:rsidRPr="004E6361" w:rsidRDefault="004E6361" w:rsidP="004E6361">
      <w:pPr>
        <w:spacing w:before="120" w:after="0" w:line="240" w:lineRule="auto"/>
        <w:rPr>
          <w:rFonts w:eastAsia="Times New Roman" w:cs="Times New Roman"/>
          <w:b/>
          <w:color w:val="0000FF"/>
          <w:sz w:val="28"/>
          <w:szCs w:val="28"/>
        </w:rPr>
      </w:pPr>
      <w:r w:rsidRPr="004E6361">
        <w:rPr>
          <w:rFonts w:eastAsia="Times New Roman" w:cs="Times New Roman"/>
          <w:b/>
          <w:bCs/>
          <w:color w:val="0000FF"/>
          <w:sz w:val="28"/>
          <w:szCs w:val="28"/>
        </w:rPr>
        <w:t>Chương 1.</w:t>
      </w:r>
      <w:r w:rsidRPr="004E6361">
        <w:rPr>
          <w:rFonts w:eastAsia="Times New Roman" w:cs="Times New Roman"/>
          <w:b/>
          <w:color w:val="0000FF"/>
          <w:sz w:val="28"/>
          <w:szCs w:val="28"/>
        </w:rPr>
        <w:t xml:space="preserve"> Giới thiệu các chức năng cơ bản của phần mềm</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color w:val="0000FF"/>
          <w:sz w:val="28"/>
          <w:szCs w:val="28"/>
        </w:rPr>
        <w:t>1.1 Các tiện ích và giao diện chính</w:t>
      </w:r>
    </w:p>
    <w:p w:rsidR="004E6361" w:rsidRPr="004E6361" w:rsidRDefault="004E6361" w:rsidP="004E6361">
      <w:pPr>
        <w:spacing w:before="120" w:after="0" w:line="240" w:lineRule="auto"/>
        <w:ind w:left="567" w:right="-13"/>
        <w:rPr>
          <w:rFonts w:eastAsia="Times New Roman" w:cs="Times New Roman"/>
          <w:color w:val="0000FF"/>
          <w:sz w:val="28"/>
          <w:szCs w:val="28"/>
        </w:rPr>
      </w:pPr>
      <w:r w:rsidRPr="004E6361">
        <w:rPr>
          <w:rFonts w:eastAsia="Times New Roman" w:cs="Times New Roman"/>
          <w:color w:val="0000FF"/>
          <w:sz w:val="28"/>
          <w:szCs w:val="28"/>
        </w:rPr>
        <w:t>1.2 Các công cụ vẽ phác 2D cơ bản</w:t>
      </w:r>
    </w:p>
    <w:p w:rsidR="004E6361" w:rsidRPr="004E6361" w:rsidRDefault="004E6361" w:rsidP="004E6361">
      <w:pPr>
        <w:spacing w:before="120" w:after="0" w:line="240" w:lineRule="auto"/>
        <w:rPr>
          <w:rFonts w:eastAsia="Times New Roman" w:cs="Times New Roman"/>
          <w:b/>
          <w:color w:val="0000FF"/>
          <w:sz w:val="28"/>
          <w:szCs w:val="28"/>
        </w:rPr>
      </w:pPr>
    </w:p>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b/>
          <w:color w:val="0000FF"/>
          <w:sz w:val="28"/>
          <w:szCs w:val="28"/>
        </w:rPr>
        <w:t>Chương 2.</w:t>
      </w:r>
      <w:r w:rsidRPr="004E6361">
        <w:rPr>
          <w:rFonts w:eastAsia="Times New Roman" w:cs="Times New Roman"/>
          <w:color w:val="0000FF"/>
          <w:sz w:val="28"/>
          <w:szCs w:val="28"/>
        </w:rPr>
        <w:t xml:space="preserve"> </w:t>
      </w:r>
      <w:r w:rsidRPr="004E6361">
        <w:rPr>
          <w:rFonts w:eastAsia="Times New Roman" w:cs="Times New Roman"/>
          <w:b/>
          <w:color w:val="0000FF"/>
          <w:sz w:val="28"/>
          <w:szCs w:val="28"/>
        </w:rPr>
        <w:t>Vẽ thiết kế mô hình 3D</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color w:val="0000FF"/>
          <w:sz w:val="28"/>
          <w:szCs w:val="28"/>
        </w:rPr>
        <w:t>2.1 Các công cụ quan sát và đối tượng làm việc</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color w:val="0000FF"/>
          <w:sz w:val="28"/>
          <w:szCs w:val="28"/>
        </w:rPr>
        <w:t>2.2 Các lệnh tạo mô hình 3D</w:t>
      </w:r>
    </w:p>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b/>
          <w:color w:val="0000FF"/>
          <w:sz w:val="28"/>
          <w:szCs w:val="28"/>
        </w:rPr>
        <w:t>Chương 3.</w:t>
      </w:r>
      <w:r w:rsidRPr="004E6361">
        <w:rPr>
          <w:rFonts w:eastAsia="Times New Roman" w:cs="Times New Roman"/>
          <w:color w:val="0000FF"/>
          <w:sz w:val="28"/>
          <w:szCs w:val="28"/>
        </w:rPr>
        <w:t xml:space="preserve"> </w:t>
      </w:r>
      <w:r w:rsidRPr="004E6361">
        <w:rPr>
          <w:rFonts w:eastAsia="Times New Roman" w:cs="Times New Roman"/>
          <w:b/>
          <w:color w:val="0000FF"/>
          <w:sz w:val="28"/>
          <w:szCs w:val="28"/>
          <w:lang w:val="it-IT"/>
        </w:rPr>
        <w:t>Ứng dụng lập trình CAM</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color w:val="0000FF"/>
          <w:sz w:val="28"/>
          <w:szCs w:val="28"/>
        </w:rPr>
        <w:t xml:space="preserve">3.1 </w:t>
      </w:r>
      <w:r w:rsidRPr="004E6361">
        <w:rPr>
          <w:rFonts w:eastAsia="Times New Roman" w:cs="Times New Roman"/>
          <w:color w:val="0000FF"/>
          <w:sz w:val="28"/>
          <w:szCs w:val="28"/>
          <w:lang w:val="it-IT"/>
        </w:rPr>
        <w:t>Tổng quan về phần mềm CAM</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bCs/>
          <w:color w:val="0000FF"/>
          <w:sz w:val="28"/>
          <w:szCs w:val="28"/>
        </w:rPr>
        <w:t>3.2 Giới thiệu lập trình CAM-2D MILLING</w:t>
      </w:r>
    </w:p>
    <w:p w:rsidR="004E6361" w:rsidRPr="004E6361" w:rsidRDefault="004E6361" w:rsidP="004E6361">
      <w:pPr>
        <w:spacing w:before="120" w:after="0" w:line="240" w:lineRule="auto"/>
        <w:ind w:left="567"/>
        <w:rPr>
          <w:rFonts w:eastAsia="Times New Roman" w:cs="Times New Roman"/>
          <w:bCs/>
          <w:color w:val="0000FF"/>
          <w:sz w:val="28"/>
          <w:szCs w:val="28"/>
        </w:rPr>
      </w:pPr>
      <w:r w:rsidRPr="004E6361">
        <w:rPr>
          <w:rFonts w:eastAsia="Times New Roman" w:cs="Times New Roman"/>
          <w:bCs/>
          <w:color w:val="0000FF"/>
          <w:sz w:val="28"/>
          <w:szCs w:val="28"/>
        </w:rPr>
        <w:t>3.3 Giới thiệu lập trình CAM-3D MILLING</w:t>
      </w:r>
    </w:p>
    <w:p w:rsidR="004E6361" w:rsidRPr="004E6361" w:rsidRDefault="004E6361" w:rsidP="004E6361">
      <w:pPr>
        <w:spacing w:before="120" w:after="0" w:line="240" w:lineRule="auto"/>
        <w:ind w:left="567"/>
        <w:rPr>
          <w:rFonts w:eastAsia="Times New Roman" w:cs="Times New Roman"/>
          <w:bCs/>
          <w:color w:val="0000FF"/>
          <w:sz w:val="28"/>
          <w:szCs w:val="28"/>
        </w:rPr>
      </w:pPr>
      <w:r w:rsidRPr="004E6361">
        <w:rPr>
          <w:rFonts w:eastAsia="Times New Roman" w:cs="Times New Roman"/>
          <w:bCs/>
          <w:color w:val="0000FF"/>
          <w:sz w:val="28"/>
          <w:szCs w:val="28"/>
        </w:rPr>
        <w:t>3.4 Ứng dụng lập trình CAM-2D, 3D MILLING</w:t>
      </w:r>
    </w:p>
    <w:p w:rsidR="004E6361" w:rsidRPr="004E6361" w:rsidRDefault="004E6361" w:rsidP="004E6361">
      <w:pPr>
        <w:spacing w:before="120" w:after="0" w:line="240" w:lineRule="auto"/>
        <w:rPr>
          <w:rFonts w:eastAsia="Times New Roman" w:cs="Times New Roman"/>
          <w:color w:val="0000FF"/>
          <w:sz w:val="28"/>
          <w:szCs w:val="28"/>
        </w:rPr>
      </w:pPr>
      <w:r w:rsidRPr="004E6361">
        <w:rPr>
          <w:rFonts w:eastAsia="Times New Roman" w:cs="Times New Roman"/>
          <w:b/>
          <w:color w:val="0000FF"/>
          <w:sz w:val="28"/>
          <w:szCs w:val="28"/>
        </w:rPr>
        <w:t>Chương 4.</w:t>
      </w:r>
      <w:r w:rsidRPr="004E6361">
        <w:rPr>
          <w:rFonts w:eastAsia="Times New Roman" w:cs="Times New Roman"/>
          <w:color w:val="0000FF"/>
          <w:sz w:val="28"/>
          <w:szCs w:val="28"/>
        </w:rPr>
        <w:t xml:space="preserve"> </w:t>
      </w:r>
      <w:r w:rsidRPr="004E6361">
        <w:rPr>
          <w:rFonts w:eastAsia="Times New Roman" w:cs="Times New Roman"/>
          <w:b/>
          <w:color w:val="0000FF"/>
          <w:sz w:val="28"/>
          <w:szCs w:val="28"/>
          <w:lang w:val="it-IT"/>
        </w:rPr>
        <w:t>Ứng dụng quét mẫu với Scanner 3D</w:t>
      </w:r>
    </w:p>
    <w:p w:rsidR="004E6361" w:rsidRPr="004E6361" w:rsidRDefault="004E6361" w:rsidP="004E6361">
      <w:pPr>
        <w:spacing w:before="120" w:after="0" w:line="240" w:lineRule="auto"/>
        <w:ind w:left="567"/>
        <w:rPr>
          <w:rFonts w:eastAsia="Times New Roman" w:cs="Times New Roman"/>
          <w:color w:val="0000FF"/>
          <w:sz w:val="28"/>
          <w:szCs w:val="28"/>
        </w:rPr>
      </w:pPr>
      <w:r w:rsidRPr="004E6361">
        <w:rPr>
          <w:rFonts w:eastAsia="Times New Roman" w:cs="Times New Roman"/>
          <w:bCs/>
          <w:color w:val="0000FF"/>
          <w:sz w:val="28"/>
          <w:szCs w:val="28"/>
        </w:rPr>
        <w:t xml:space="preserve">4.1 </w:t>
      </w:r>
      <w:r w:rsidRPr="004E6361">
        <w:rPr>
          <w:rFonts w:eastAsia="Times New Roman" w:cs="Times New Roman"/>
          <w:color w:val="0000FF"/>
          <w:sz w:val="28"/>
          <w:szCs w:val="28"/>
          <w:lang w:val="it-IT"/>
        </w:rPr>
        <w:t>Tổng quan về công nghệ  Scan 3D</w:t>
      </w:r>
    </w:p>
    <w:p w:rsidR="004E6361" w:rsidRPr="004E6361" w:rsidRDefault="004E6361" w:rsidP="004E6361">
      <w:pPr>
        <w:spacing w:before="120" w:after="0" w:line="240" w:lineRule="auto"/>
        <w:ind w:left="567"/>
        <w:rPr>
          <w:rFonts w:eastAsia="Times New Roman" w:cs="Times New Roman"/>
          <w:bCs/>
          <w:color w:val="0000FF"/>
          <w:sz w:val="28"/>
          <w:szCs w:val="28"/>
        </w:rPr>
      </w:pPr>
      <w:r w:rsidRPr="004E6361">
        <w:rPr>
          <w:rFonts w:eastAsia="Times New Roman" w:cs="Times New Roman"/>
          <w:bCs/>
          <w:color w:val="0000FF"/>
          <w:sz w:val="28"/>
          <w:szCs w:val="28"/>
        </w:rPr>
        <w:t>4.2 Giới thiệu về Range Viewer</w:t>
      </w:r>
    </w:p>
    <w:p w:rsidR="004E6361" w:rsidRPr="004E6361" w:rsidRDefault="004E6361" w:rsidP="004E6361">
      <w:pPr>
        <w:spacing w:before="120" w:after="0" w:line="240" w:lineRule="auto"/>
        <w:ind w:left="567"/>
        <w:rPr>
          <w:rFonts w:eastAsia="Times New Roman" w:cs="Times New Roman"/>
          <w:bCs/>
          <w:color w:val="0000FF"/>
          <w:sz w:val="28"/>
          <w:szCs w:val="28"/>
        </w:rPr>
      </w:pPr>
      <w:r w:rsidRPr="004E6361">
        <w:rPr>
          <w:rFonts w:eastAsia="Times New Roman" w:cs="Times New Roman"/>
          <w:bCs/>
          <w:color w:val="0000FF"/>
          <w:sz w:val="28"/>
          <w:szCs w:val="28"/>
        </w:rPr>
        <w:t>4.3 Kỹ thuật quét mẫu trên Scanner</w:t>
      </w:r>
    </w:p>
    <w:p w:rsidR="004E6361" w:rsidRPr="004E6361" w:rsidRDefault="004E6361" w:rsidP="004E6361">
      <w:pPr>
        <w:numPr>
          <w:ilvl w:val="0"/>
          <w:numId w:val="6"/>
        </w:numPr>
        <w:tabs>
          <w:tab w:val="left" w:pos="3686"/>
        </w:tabs>
        <w:spacing w:before="120" w:after="0" w:line="240" w:lineRule="auto"/>
        <w:ind w:hanging="417"/>
        <w:rPr>
          <w:rFonts w:eastAsia="Times New Roman" w:cs="Times New Roman"/>
          <w:b/>
          <w:color w:val="0000FF"/>
          <w:sz w:val="28"/>
          <w:szCs w:val="28"/>
        </w:rPr>
      </w:pPr>
      <w:r w:rsidRPr="004E6361">
        <w:rPr>
          <w:rFonts w:eastAsia="Times New Roman" w:cs="Times New Roman"/>
          <w:b/>
          <w:color w:val="0000FF"/>
          <w:sz w:val="28"/>
          <w:szCs w:val="28"/>
        </w:rPr>
        <w:t xml:space="preserve">Phê duyệt   </w:t>
      </w:r>
    </w:p>
    <w:p w:rsidR="004E6361" w:rsidRPr="004E6361" w:rsidRDefault="004E6361" w:rsidP="004E6361">
      <w:pPr>
        <w:spacing w:before="120" w:after="0" w:line="240" w:lineRule="auto"/>
        <w:rPr>
          <w:rFonts w:eastAsia="Times New Roman" w:cs="Times New Roman"/>
          <w:b/>
          <w:bCs/>
          <w:color w:val="0000FF"/>
          <w:sz w:val="28"/>
          <w:szCs w:val="28"/>
        </w:rPr>
      </w:pPr>
    </w:p>
    <w:tbl>
      <w:tblPr>
        <w:tblW w:w="9468" w:type="dxa"/>
        <w:jc w:val="center"/>
        <w:tblLook w:val="01E0" w:firstRow="1" w:lastRow="1" w:firstColumn="1" w:lastColumn="1" w:noHBand="0" w:noVBand="0"/>
      </w:tblPr>
      <w:tblGrid>
        <w:gridCol w:w="4429"/>
        <w:gridCol w:w="5039"/>
      </w:tblGrid>
      <w:tr w:rsidR="004E6361" w:rsidRPr="004E6361" w:rsidTr="00A038B5">
        <w:trPr>
          <w:jc w:val="center"/>
        </w:trPr>
        <w:tc>
          <w:tcPr>
            <w:tcW w:w="4429" w:type="dxa"/>
          </w:tcPr>
          <w:p w:rsidR="004E6361" w:rsidRPr="004E6361" w:rsidRDefault="004E6361" w:rsidP="004E6361">
            <w:pPr>
              <w:spacing w:before="120" w:after="0" w:line="240" w:lineRule="auto"/>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Trưởng đơn vị đào tạo</w:t>
            </w: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Nguyễn Tiến Nhân</w:t>
            </w: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rPr>
                <w:rFonts w:eastAsia="Times New Roman" w:cs="Times New Roman"/>
                <w:bCs/>
                <w:color w:val="0000FF"/>
                <w:sz w:val="28"/>
                <w:szCs w:val="28"/>
              </w:rPr>
            </w:pPr>
          </w:p>
        </w:tc>
        <w:tc>
          <w:tcPr>
            <w:tcW w:w="5039" w:type="dxa"/>
          </w:tcPr>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lastRenderedPageBreak/>
              <w:t>Tp. HCM, ngày 25 tháng 12 năm 2014</w:t>
            </w:r>
          </w:p>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Tổ trưởng bộ môn</w:t>
            </w: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r w:rsidRPr="004E6361">
              <w:rPr>
                <w:rFonts w:eastAsia="Times New Roman" w:cs="Times New Roman"/>
                <w:bCs/>
                <w:color w:val="0000FF"/>
                <w:sz w:val="28"/>
                <w:szCs w:val="28"/>
              </w:rPr>
              <w:t>Đỗ Thị Phương Khanh</w:t>
            </w:r>
          </w:p>
          <w:p w:rsidR="004E6361" w:rsidRPr="004E6361" w:rsidRDefault="004E6361" w:rsidP="004E6361">
            <w:pPr>
              <w:spacing w:before="120" w:after="0" w:line="240" w:lineRule="auto"/>
              <w:jc w:val="right"/>
              <w:rPr>
                <w:rFonts w:eastAsia="Times New Roman" w:cs="Times New Roman"/>
                <w:bCs/>
                <w:color w:val="0000FF"/>
                <w:sz w:val="28"/>
                <w:szCs w:val="28"/>
              </w:rPr>
            </w:pPr>
          </w:p>
          <w:p w:rsidR="004E6361" w:rsidRPr="004E6361" w:rsidRDefault="004E6361" w:rsidP="004E6361">
            <w:pPr>
              <w:spacing w:before="120" w:after="0" w:line="240" w:lineRule="auto"/>
              <w:jc w:val="center"/>
              <w:rPr>
                <w:rFonts w:eastAsia="Times New Roman" w:cs="Times New Roman"/>
                <w:bCs/>
                <w:color w:val="0000FF"/>
                <w:sz w:val="28"/>
                <w:szCs w:val="28"/>
              </w:rPr>
            </w:pPr>
          </w:p>
        </w:tc>
      </w:tr>
    </w:tbl>
    <w:p w:rsidR="00682410" w:rsidRDefault="00682410">
      <w:bookmarkStart w:id="0" w:name="_GoBack"/>
      <w:bookmarkEnd w:id="0"/>
    </w:p>
    <w:sectPr w:rsidR="00682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3" w15:restartNumberingAfterBreak="0">
    <w:nsid w:val="33BA3635"/>
    <w:multiLevelType w:val="hybridMultilevel"/>
    <w:tmpl w:val="98AA3344"/>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54EB0301"/>
    <w:multiLevelType w:val="hybridMultilevel"/>
    <w:tmpl w:val="DF7E81C2"/>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61"/>
    <w:rsid w:val="001D7538"/>
    <w:rsid w:val="002B7650"/>
    <w:rsid w:val="004E6361"/>
    <w:rsid w:val="0057539D"/>
    <w:rsid w:val="00584D88"/>
    <w:rsid w:val="00682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48733-1796-4D6D-9E36-F8E5E3D3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1</cp:revision>
  <dcterms:created xsi:type="dcterms:W3CDTF">2015-09-05T03:20:00Z</dcterms:created>
  <dcterms:modified xsi:type="dcterms:W3CDTF">2015-09-05T03:21:00Z</dcterms:modified>
</cp:coreProperties>
</file>